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12" w:rsidRPr="00CA32A0" w:rsidRDefault="0068623B" w:rsidP="00A16825">
      <w:pPr>
        <w:spacing w:after="0"/>
        <w:rPr>
          <w:rFonts w:ascii="Times New Roman" w:hAnsi="Times New Roman"/>
          <w:color w:val="000000" w:themeColor="text1"/>
          <w:sz w:val="26"/>
          <w:szCs w:val="26"/>
        </w:rPr>
      </w:pPr>
      <w:r w:rsidRPr="00CA32A0">
        <w:rPr>
          <w:rFonts w:ascii="Times New Roman" w:hAnsi="Times New Roman"/>
          <w:color w:val="000000" w:themeColor="text1"/>
          <w:sz w:val="26"/>
          <w:szCs w:val="26"/>
        </w:rPr>
        <w:t>MEMORANDUM FOR</w:t>
      </w:r>
      <w:r w:rsidR="00E16FA8" w:rsidRPr="00CA32A0">
        <w:rPr>
          <w:rFonts w:ascii="Times New Roman" w:hAnsi="Times New Roman"/>
          <w:color w:val="000000" w:themeColor="text1"/>
          <w:sz w:val="26"/>
          <w:szCs w:val="26"/>
        </w:rPr>
        <w:t xml:space="preserve"> </w:t>
      </w:r>
      <w:r w:rsidR="00236A5A" w:rsidRPr="00CA32A0">
        <w:rPr>
          <w:rFonts w:ascii="Times New Roman" w:hAnsi="Times New Roman"/>
          <w:color w:val="000000" w:themeColor="text1"/>
          <w:sz w:val="26"/>
          <w:szCs w:val="26"/>
        </w:rPr>
        <w:t xml:space="preserve">NEW </w:t>
      </w:r>
      <w:r w:rsidR="00CA32A0" w:rsidRPr="00CA32A0">
        <w:rPr>
          <w:rFonts w:ascii="Times New Roman" w:hAnsi="Times New Roman"/>
          <w:color w:val="000000" w:themeColor="text1"/>
          <w:sz w:val="26"/>
          <w:szCs w:val="26"/>
        </w:rPr>
        <w:t>DEFENSE CIVILIAN INTELLIGENCE PERSONNEL SYSTEM (DCIPS)</w:t>
      </w:r>
      <w:r w:rsidR="00236A5A" w:rsidRPr="00CA32A0">
        <w:rPr>
          <w:rFonts w:ascii="Times New Roman" w:hAnsi="Times New Roman"/>
          <w:color w:val="000000" w:themeColor="text1"/>
          <w:sz w:val="26"/>
          <w:szCs w:val="26"/>
        </w:rPr>
        <w:t xml:space="preserve"> EMPLOYEES</w:t>
      </w:r>
      <w:r w:rsidR="00A16825" w:rsidRPr="00CA32A0">
        <w:rPr>
          <w:rFonts w:ascii="Times New Roman" w:hAnsi="Times New Roman"/>
          <w:color w:val="000000" w:themeColor="text1"/>
          <w:sz w:val="26"/>
          <w:szCs w:val="26"/>
        </w:rPr>
        <w:t xml:space="preserve"> </w:t>
      </w:r>
    </w:p>
    <w:p w:rsidR="00E16FA8" w:rsidRPr="00CA32A0" w:rsidRDefault="00E16FA8" w:rsidP="00EE4BD2">
      <w:pPr>
        <w:spacing w:after="0"/>
        <w:jc w:val="both"/>
        <w:rPr>
          <w:rFonts w:ascii="Times New Roman" w:hAnsi="Times New Roman"/>
          <w:color w:val="000000" w:themeColor="text1"/>
          <w:sz w:val="26"/>
          <w:szCs w:val="26"/>
        </w:rPr>
      </w:pPr>
    </w:p>
    <w:p w:rsidR="00CA32A0" w:rsidRDefault="00236A5A" w:rsidP="00CA32A0">
      <w:pPr>
        <w:tabs>
          <w:tab w:val="left" w:pos="540"/>
        </w:tabs>
        <w:spacing w:after="0"/>
        <w:jc w:val="both"/>
        <w:rPr>
          <w:rFonts w:ascii="Times New Roman" w:hAnsi="Times New Roman"/>
          <w:sz w:val="26"/>
          <w:szCs w:val="26"/>
        </w:rPr>
      </w:pPr>
      <w:r w:rsidRPr="00CA32A0">
        <w:rPr>
          <w:rFonts w:ascii="Times New Roman" w:hAnsi="Times New Roman"/>
          <w:sz w:val="26"/>
          <w:szCs w:val="26"/>
        </w:rPr>
        <w:t>Welcome to the Defense Intelligence Enterprise.</w:t>
      </w:r>
    </w:p>
    <w:p w:rsidR="00CA32A0" w:rsidRDefault="00CA32A0" w:rsidP="00CA32A0">
      <w:pPr>
        <w:tabs>
          <w:tab w:val="left" w:pos="540"/>
        </w:tabs>
        <w:spacing w:after="0"/>
        <w:jc w:val="both"/>
        <w:rPr>
          <w:rFonts w:ascii="Times New Roman" w:hAnsi="Times New Roman"/>
          <w:sz w:val="26"/>
          <w:szCs w:val="26"/>
        </w:rPr>
      </w:pPr>
    </w:p>
    <w:p w:rsidR="00236A5A" w:rsidRDefault="00236A5A" w:rsidP="00CA32A0">
      <w:pPr>
        <w:tabs>
          <w:tab w:val="left" w:pos="540"/>
        </w:tabs>
        <w:spacing w:after="0"/>
        <w:jc w:val="both"/>
        <w:rPr>
          <w:rFonts w:ascii="Times New Roman" w:hAnsi="Times New Roman"/>
          <w:sz w:val="26"/>
          <w:szCs w:val="26"/>
        </w:rPr>
      </w:pPr>
      <w:r w:rsidRPr="00CA32A0">
        <w:rPr>
          <w:rFonts w:ascii="Times New Roman" w:hAnsi="Times New Roman"/>
          <w:sz w:val="26"/>
          <w:szCs w:val="26"/>
        </w:rPr>
        <w:t>On behalf of the Under</w:t>
      </w:r>
      <w:r w:rsidR="004F0F7F">
        <w:rPr>
          <w:rFonts w:ascii="Times New Roman" w:hAnsi="Times New Roman"/>
          <w:sz w:val="26"/>
          <w:szCs w:val="26"/>
        </w:rPr>
        <w:t xml:space="preserve"> S</w:t>
      </w:r>
      <w:r w:rsidRPr="00CA32A0">
        <w:rPr>
          <w:rFonts w:ascii="Times New Roman" w:hAnsi="Times New Roman"/>
          <w:sz w:val="26"/>
          <w:szCs w:val="26"/>
        </w:rPr>
        <w:t xml:space="preserve">ecretary of Defense for Intelligence, I want to welcome you as new employees of Department of Defense (DoD) and </w:t>
      </w:r>
      <w:r w:rsidR="001D5B71">
        <w:rPr>
          <w:rFonts w:ascii="Times New Roman" w:hAnsi="Times New Roman"/>
          <w:sz w:val="26"/>
          <w:szCs w:val="26"/>
        </w:rPr>
        <w:t>the Defense Intelligence and Security Enterprise (DISE).  As members of the DISE, you will be covered by the D</w:t>
      </w:r>
      <w:r w:rsidRPr="00CA32A0">
        <w:rPr>
          <w:rFonts w:ascii="Times New Roman" w:hAnsi="Times New Roman"/>
          <w:sz w:val="26"/>
          <w:szCs w:val="26"/>
        </w:rPr>
        <w:t>efense Civilian Intelligence Personnel System (DCIPS)</w:t>
      </w:r>
      <w:r w:rsidR="005C03F6">
        <w:rPr>
          <w:rFonts w:ascii="Times New Roman" w:hAnsi="Times New Roman"/>
          <w:sz w:val="26"/>
          <w:szCs w:val="26"/>
        </w:rPr>
        <w:t xml:space="preserve">.  DCIPS is </w:t>
      </w:r>
      <w:r w:rsidR="001D5B71">
        <w:rPr>
          <w:rFonts w:ascii="Times New Roman" w:hAnsi="Times New Roman"/>
          <w:sz w:val="26"/>
          <w:szCs w:val="26"/>
        </w:rPr>
        <w:t>an excepted service human resource management system authorized under 10 United States Code</w:t>
      </w:r>
      <w:r w:rsidR="005C03F6">
        <w:rPr>
          <w:rFonts w:ascii="Times New Roman" w:hAnsi="Times New Roman"/>
          <w:sz w:val="26"/>
          <w:szCs w:val="26"/>
        </w:rPr>
        <w:t>,</w:t>
      </w:r>
      <w:r w:rsidR="001D5B71">
        <w:rPr>
          <w:rFonts w:ascii="Times New Roman" w:hAnsi="Times New Roman"/>
          <w:sz w:val="26"/>
          <w:szCs w:val="26"/>
        </w:rPr>
        <w:t xml:space="preserve"> Sections 1601-1614</w:t>
      </w:r>
      <w:r w:rsidRPr="00CA32A0">
        <w:rPr>
          <w:rFonts w:ascii="Times New Roman" w:hAnsi="Times New Roman"/>
          <w:sz w:val="26"/>
          <w:szCs w:val="26"/>
        </w:rPr>
        <w:t xml:space="preserve">.  As the human resource management system for </w:t>
      </w:r>
      <w:r w:rsidR="001D5B71">
        <w:rPr>
          <w:rFonts w:ascii="Times New Roman" w:hAnsi="Times New Roman"/>
          <w:sz w:val="26"/>
          <w:szCs w:val="26"/>
        </w:rPr>
        <w:t>the DISE, DCIPS provides a common</w:t>
      </w:r>
      <w:r w:rsidRPr="00CA32A0">
        <w:rPr>
          <w:rFonts w:ascii="Times New Roman" w:hAnsi="Times New Roman"/>
          <w:sz w:val="26"/>
          <w:szCs w:val="26"/>
        </w:rPr>
        <w:t xml:space="preserve"> set of personnel </w:t>
      </w:r>
      <w:r w:rsidR="001D5B71">
        <w:rPr>
          <w:rFonts w:ascii="Times New Roman" w:hAnsi="Times New Roman"/>
          <w:sz w:val="26"/>
          <w:szCs w:val="26"/>
        </w:rPr>
        <w:t>policies</w:t>
      </w:r>
      <w:r w:rsidRPr="00CA32A0">
        <w:rPr>
          <w:rFonts w:ascii="Times New Roman" w:hAnsi="Times New Roman"/>
          <w:sz w:val="26"/>
          <w:szCs w:val="26"/>
        </w:rPr>
        <w:t xml:space="preserve"> designed to recrui</w:t>
      </w:r>
      <w:r w:rsidR="001D5B71">
        <w:rPr>
          <w:rFonts w:ascii="Times New Roman" w:hAnsi="Times New Roman"/>
          <w:sz w:val="26"/>
          <w:szCs w:val="26"/>
        </w:rPr>
        <w:t>t, develop, retain and reward an agile</w:t>
      </w:r>
      <w:r w:rsidRPr="00CA32A0">
        <w:rPr>
          <w:rFonts w:ascii="Times New Roman" w:hAnsi="Times New Roman"/>
          <w:sz w:val="26"/>
          <w:szCs w:val="26"/>
        </w:rPr>
        <w:t xml:space="preserve"> and high-performing workforce </w:t>
      </w:r>
      <w:r w:rsidR="001D5B71">
        <w:rPr>
          <w:rFonts w:ascii="Times New Roman" w:hAnsi="Times New Roman"/>
          <w:sz w:val="26"/>
          <w:szCs w:val="26"/>
        </w:rPr>
        <w:t xml:space="preserve">supporting the </w:t>
      </w:r>
      <w:r w:rsidRPr="00CA32A0">
        <w:rPr>
          <w:rFonts w:ascii="Times New Roman" w:hAnsi="Times New Roman"/>
          <w:sz w:val="26"/>
          <w:szCs w:val="26"/>
        </w:rPr>
        <w:t xml:space="preserve">DoD and </w:t>
      </w:r>
      <w:r w:rsidR="001D5B71">
        <w:rPr>
          <w:rFonts w:ascii="Times New Roman" w:hAnsi="Times New Roman"/>
          <w:sz w:val="26"/>
          <w:szCs w:val="26"/>
        </w:rPr>
        <w:t>national intelligence</w:t>
      </w:r>
      <w:r w:rsidRPr="00CA32A0">
        <w:rPr>
          <w:rFonts w:ascii="Times New Roman" w:hAnsi="Times New Roman"/>
          <w:sz w:val="26"/>
          <w:szCs w:val="26"/>
        </w:rPr>
        <w:t xml:space="preserve"> missions.  </w:t>
      </w:r>
    </w:p>
    <w:p w:rsidR="001D5B71" w:rsidRPr="00CA32A0" w:rsidRDefault="001D5B71" w:rsidP="00CA32A0">
      <w:pPr>
        <w:tabs>
          <w:tab w:val="left" w:pos="540"/>
        </w:tabs>
        <w:spacing w:after="0"/>
        <w:jc w:val="both"/>
        <w:rPr>
          <w:rFonts w:ascii="Times New Roman" w:hAnsi="Times New Roman"/>
          <w:sz w:val="26"/>
          <w:szCs w:val="26"/>
        </w:rPr>
      </w:pPr>
    </w:p>
    <w:p w:rsidR="005A4FE6" w:rsidRDefault="005A4FE6" w:rsidP="00CA32A0">
      <w:pPr>
        <w:tabs>
          <w:tab w:val="left" w:pos="540"/>
        </w:tabs>
        <w:spacing w:after="0"/>
        <w:jc w:val="both"/>
        <w:rPr>
          <w:rFonts w:ascii="Times New Roman" w:hAnsi="Times New Roman"/>
          <w:sz w:val="26"/>
          <w:szCs w:val="26"/>
        </w:rPr>
      </w:pPr>
      <w:r>
        <w:rPr>
          <w:rFonts w:ascii="Times New Roman" w:hAnsi="Times New Roman"/>
          <w:sz w:val="26"/>
          <w:szCs w:val="26"/>
        </w:rPr>
        <w:t xml:space="preserve">For those of you new to Defense </w:t>
      </w:r>
      <w:r w:rsidR="00431CB5">
        <w:rPr>
          <w:rFonts w:ascii="Times New Roman" w:hAnsi="Times New Roman"/>
          <w:sz w:val="26"/>
          <w:szCs w:val="26"/>
        </w:rPr>
        <w:t>I</w:t>
      </w:r>
      <w:r>
        <w:rPr>
          <w:rFonts w:ascii="Times New Roman" w:hAnsi="Times New Roman"/>
          <w:sz w:val="26"/>
          <w:szCs w:val="26"/>
        </w:rPr>
        <w:t xml:space="preserve">ntelligence, you will find that DCIPS will not dramatically change your life. DCIPS provides a number of flexibilities in terms of hiring and pay setting that enable us to remain competitive for the talent required of the intelligence mission.  As you work your way through the introductory training for DCIPS, you will learn more about our system, and how you might leverage its policies as your pursue career opportunities within Defense and the Intelligence Community.  </w:t>
      </w:r>
    </w:p>
    <w:p w:rsidR="005A4FE6" w:rsidRDefault="005A4FE6" w:rsidP="00CA32A0">
      <w:pPr>
        <w:tabs>
          <w:tab w:val="left" w:pos="540"/>
        </w:tabs>
        <w:spacing w:after="0"/>
        <w:jc w:val="both"/>
        <w:rPr>
          <w:rFonts w:ascii="Times New Roman" w:hAnsi="Times New Roman"/>
          <w:sz w:val="26"/>
          <w:szCs w:val="26"/>
        </w:rPr>
      </w:pPr>
    </w:p>
    <w:p w:rsidR="00236A5A" w:rsidRPr="00CA32A0" w:rsidRDefault="005A4FE6" w:rsidP="00CA32A0">
      <w:pPr>
        <w:tabs>
          <w:tab w:val="left" w:pos="540"/>
        </w:tabs>
        <w:spacing w:after="0"/>
        <w:jc w:val="both"/>
        <w:rPr>
          <w:rFonts w:ascii="Times New Roman" w:hAnsi="Times New Roman"/>
          <w:sz w:val="26"/>
          <w:szCs w:val="26"/>
        </w:rPr>
      </w:pPr>
      <w:r>
        <w:rPr>
          <w:rFonts w:ascii="Times New Roman" w:hAnsi="Times New Roman"/>
          <w:sz w:val="26"/>
          <w:szCs w:val="26"/>
        </w:rPr>
        <w:t xml:space="preserve">You will learn in </w:t>
      </w:r>
      <w:r w:rsidR="000A22A4">
        <w:rPr>
          <w:rFonts w:ascii="Times New Roman" w:hAnsi="Times New Roman"/>
          <w:sz w:val="26"/>
          <w:szCs w:val="26"/>
        </w:rPr>
        <w:t xml:space="preserve">your training that performance management plays a particularly important part in your development and success within the DISE.  As with performance management in any organization, the DCIPS performance management system is designed to develop and enhance </w:t>
      </w:r>
      <w:r w:rsidR="001F55F6">
        <w:rPr>
          <w:rFonts w:ascii="Times New Roman" w:hAnsi="Times New Roman"/>
          <w:sz w:val="26"/>
          <w:szCs w:val="26"/>
        </w:rPr>
        <w:t>the</w:t>
      </w:r>
      <w:r w:rsidR="000A22A4">
        <w:rPr>
          <w:rFonts w:ascii="Times New Roman" w:hAnsi="Times New Roman"/>
          <w:sz w:val="26"/>
          <w:szCs w:val="26"/>
        </w:rPr>
        <w:t xml:space="preserve"> relationship between you and your supervisor. </w:t>
      </w:r>
      <w:r w:rsidR="001F55F6">
        <w:rPr>
          <w:rFonts w:ascii="Times New Roman" w:hAnsi="Times New Roman"/>
          <w:sz w:val="26"/>
          <w:szCs w:val="26"/>
        </w:rPr>
        <w:t>Y</w:t>
      </w:r>
      <w:r w:rsidR="000A22A4">
        <w:rPr>
          <w:rFonts w:ascii="Times New Roman" w:hAnsi="Times New Roman"/>
          <w:sz w:val="26"/>
          <w:szCs w:val="26"/>
        </w:rPr>
        <w:t xml:space="preserve">ou will have the opportunity to sit with your supervisor at the beginning of your assignment, and periodically thereafter, to establish your performance objectives for the year, and then to seek and receive feedback throughout the year on your progress.  You will have the opportunity to get guidance necessary to your success, and to participate in the accomplishments of your organization.  </w:t>
      </w:r>
    </w:p>
    <w:p w:rsidR="00236A5A" w:rsidRPr="00CA32A0" w:rsidRDefault="00236A5A" w:rsidP="00CA32A0">
      <w:pPr>
        <w:tabs>
          <w:tab w:val="left" w:pos="540"/>
        </w:tabs>
        <w:spacing w:after="0"/>
        <w:jc w:val="both"/>
        <w:rPr>
          <w:rFonts w:ascii="Times New Roman" w:hAnsi="Times New Roman"/>
          <w:sz w:val="26"/>
          <w:szCs w:val="26"/>
        </w:rPr>
      </w:pPr>
    </w:p>
    <w:p w:rsidR="00236A5A" w:rsidRPr="00CA32A0" w:rsidRDefault="000A22A4" w:rsidP="00CA32A0">
      <w:pPr>
        <w:tabs>
          <w:tab w:val="left" w:pos="540"/>
        </w:tabs>
        <w:spacing w:after="0"/>
        <w:jc w:val="both"/>
        <w:rPr>
          <w:rFonts w:ascii="Times New Roman" w:hAnsi="Times New Roman"/>
          <w:sz w:val="26"/>
          <w:szCs w:val="26"/>
        </w:rPr>
      </w:pPr>
      <w:r>
        <w:rPr>
          <w:rFonts w:ascii="Times New Roman" w:hAnsi="Times New Roman"/>
          <w:sz w:val="26"/>
          <w:szCs w:val="26"/>
        </w:rPr>
        <w:t>Once you</w:t>
      </w:r>
      <w:r w:rsidR="001F55F6">
        <w:rPr>
          <w:rFonts w:ascii="Times New Roman" w:hAnsi="Times New Roman"/>
          <w:sz w:val="26"/>
          <w:szCs w:val="26"/>
        </w:rPr>
        <w:t xml:space="preserve"> have</w:t>
      </w:r>
      <w:r>
        <w:rPr>
          <w:rFonts w:ascii="Times New Roman" w:hAnsi="Times New Roman"/>
          <w:sz w:val="26"/>
          <w:szCs w:val="26"/>
        </w:rPr>
        <w:t xml:space="preserve"> had the opportunity to</w:t>
      </w:r>
      <w:r w:rsidR="001F55F6">
        <w:rPr>
          <w:rFonts w:ascii="Times New Roman" w:hAnsi="Times New Roman"/>
          <w:sz w:val="26"/>
          <w:szCs w:val="26"/>
        </w:rPr>
        <w:t xml:space="preserve"> complete the training modules, </w:t>
      </w:r>
      <w:r w:rsidR="00236A5A" w:rsidRPr="00CA32A0">
        <w:rPr>
          <w:rFonts w:ascii="Times New Roman" w:hAnsi="Times New Roman"/>
          <w:sz w:val="26"/>
          <w:szCs w:val="26"/>
        </w:rPr>
        <w:t xml:space="preserve">I encourage you to </w:t>
      </w:r>
      <w:r w:rsidR="001F55F6">
        <w:rPr>
          <w:rFonts w:ascii="Times New Roman" w:hAnsi="Times New Roman"/>
          <w:sz w:val="26"/>
          <w:szCs w:val="26"/>
        </w:rPr>
        <w:t xml:space="preserve">reach out to your supervisor and HR professionals within your organization to clarify any question you may have.  I also encourage you to provide any feedback you may have on the training to </w:t>
      </w:r>
      <w:hyperlink r:id="rId8" w:history="1">
        <w:r w:rsidR="00926FA4" w:rsidRPr="00926FA4">
          <w:rPr>
            <w:rStyle w:val="Hyperlink"/>
            <w:rFonts w:ascii="Times New Roman" w:hAnsi="Times New Roman"/>
            <w:sz w:val="26"/>
            <w:szCs w:val="26"/>
          </w:rPr>
          <w:t>osd.pentagon.ousd-intel.mbx.hcmo-dcips@mail.mil</w:t>
        </w:r>
      </w:hyperlink>
      <w:r w:rsidR="001F55F6">
        <w:rPr>
          <w:rFonts w:ascii="Times New Roman" w:hAnsi="Times New Roman"/>
          <w:sz w:val="26"/>
          <w:szCs w:val="26"/>
        </w:rPr>
        <w:t xml:space="preserve"> so that we </w:t>
      </w:r>
      <w:r w:rsidR="001F55F6">
        <w:rPr>
          <w:rFonts w:ascii="Times New Roman" w:hAnsi="Times New Roman"/>
          <w:sz w:val="26"/>
          <w:szCs w:val="26"/>
        </w:rPr>
        <w:lastRenderedPageBreak/>
        <w:t>may continue to improve on information available to you and your peers.</w:t>
      </w:r>
    </w:p>
    <w:p w:rsidR="00236A5A" w:rsidRPr="00CA32A0" w:rsidRDefault="00236A5A" w:rsidP="00CA32A0">
      <w:pPr>
        <w:tabs>
          <w:tab w:val="left" w:pos="540"/>
        </w:tabs>
        <w:spacing w:after="0"/>
        <w:jc w:val="both"/>
        <w:rPr>
          <w:rFonts w:ascii="Times New Roman" w:hAnsi="Times New Roman"/>
          <w:sz w:val="26"/>
          <w:szCs w:val="26"/>
        </w:rPr>
      </w:pPr>
    </w:p>
    <w:p w:rsidR="00E00957" w:rsidRDefault="00236A5A" w:rsidP="001F55F6">
      <w:pPr>
        <w:tabs>
          <w:tab w:val="left" w:pos="540"/>
        </w:tabs>
        <w:spacing w:after="0"/>
        <w:jc w:val="both"/>
        <w:rPr>
          <w:rFonts w:ascii="Times New Roman" w:hAnsi="Times New Roman"/>
          <w:sz w:val="26"/>
          <w:szCs w:val="26"/>
        </w:rPr>
      </w:pPr>
      <w:r w:rsidRPr="00CA32A0">
        <w:rPr>
          <w:rFonts w:ascii="Times New Roman" w:hAnsi="Times New Roman"/>
          <w:sz w:val="26"/>
          <w:szCs w:val="26"/>
        </w:rPr>
        <w:t xml:space="preserve">I wish you all the best </w:t>
      </w:r>
      <w:r w:rsidR="001F55F6">
        <w:rPr>
          <w:rFonts w:ascii="Times New Roman" w:hAnsi="Times New Roman"/>
          <w:sz w:val="26"/>
          <w:szCs w:val="26"/>
        </w:rPr>
        <w:t xml:space="preserve">in your career as a </w:t>
      </w:r>
      <w:r w:rsidR="005C03F6">
        <w:rPr>
          <w:rFonts w:ascii="Times New Roman" w:hAnsi="Times New Roman"/>
          <w:sz w:val="26"/>
          <w:szCs w:val="26"/>
        </w:rPr>
        <w:t>Defense Intelligence</w:t>
      </w:r>
      <w:r w:rsidR="001F55F6">
        <w:rPr>
          <w:rFonts w:ascii="Times New Roman" w:hAnsi="Times New Roman"/>
          <w:sz w:val="26"/>
          <w:szCs w:val="26"/>
        </w:rPr>
        <w:t xml:space="preserve"> employee.</w:t>
      </w:r>
    </w:p>
    <w:p w:rsidR="001F55F6" w:rsidRDefault="001F55F6" w:rsidP="001F55F6">
      <w:pPr>
        <w:tabs>
          <w:tab w:val="left" w:pos="540"/>
        </w:tabs>
        <w:spacing w:after="0"/>
        <w:jc w:val="both"/>
        <w:rPr>
          <w:rFonts w:ascii="Times New Roman" w:hAnsi="Times New Roman"/>
          <w:sz w:val="26"/>
          <w:szCs w:val="26"/>
        </w:rPr>
      </w:pPr>
    </w:p>
    <w:p w:rsidR="001F55F6" w:rsidRPr="00CA32A0" w:rsidRDefault="001F55F6" w:rsidP="001F55F6">
      <w:pPr>
        <w:tabs>
          <w:tab w:val="left" w:pos="540"/>
        </w:tabs>
        <w:spacing w:after="0"/>
        <w:jc w:val="both"/>
        <w:rPr>
          <w:rFonts w:ascii="Times New Roman" w:hAnsi="Times New Roman"/>
          <w:color w:val="000000" w:themeColor="text1"/>
          <w:sz w:val="26"/>
          <w:szCs w:val="26"/>
        </w:rPr>
      </w:pPr>
    </w:p>
    <w:p w:rsidR="00236A5A" w:rsidRPr="00CA32A0" w:rsidRDefault="00E00957" w:rsidP="00236A5A">
      <w:pPr>
        <w:tabs>
          <w:tab w:val="left" w:pos="540"/>
          <w:tab w:val="left" w:pos="4680"/>
        </w:tabs>
        <w:spacing w:after="0"/>
        <w:rPr>
          <w:rFonts w:ascii="Times New Roman" w:hAnsi="Times New Roman"/>
          <w:color w:val="000000" w:themeColor="text1"/>
          <w:sz w:val="26"/>
          <w:szCs w:val="26"/>
        </w:rPr>
      </w:pPr>
      <w:r w:rsidRPr="00CA32A0">
        <w:rPr>
          <w:rFonts w:ascii="Times New Roman" w:hAnsi="Times New Roman"/>
          <w:color w:val="000000" w:themeColor="text1"/>
          <w:sz w:val="26"/>
          <w:szCs w:val="26"/>
        </w:rPr>
        <w:tab/>
      </w:r>
      <w:r w:rsidRPr="00CA32A0">
        <w:rPr>
          <w:rFonts w:ascii="Times New Roman" w:hAnsi="Times New Roman"/>
          <w:color w:val="000000" w:themeColor="text1"/>
          <w:sz w:val="26"/>
          <w:szCs w:val="26"/>
        </w:rPr>
        <w:tab/>
      </w:r>
      <w:r w:rsidR="00236A5A" w:rsidRPr="00CA32A0">
        <w:rPr>
          <w:rFonts w:ascii="Times New Roman" w:hAnsi="Times New Roman"/>
          <w:color w:val="000000" w:themeColor="text1"/>
          <w:sz w:val="26"/>
          <w:szCs w:val="26"/>
        </w:rPr>
        <w:t>James M. Seacord</w:t>
      </w:r>
    </w:p>
    <w:p w:rsidR="001E1644" w:rsidRPr="00CA32A0" w:rsidRDefault="00236A5A" w:rsidP="00236A5A">
      <w:pPr>
        <w:tabs>
          <w:tab w:val="left" w:pos="540"/>
          <w:tab w:val="left" w:pos="4680"/>
        </w:tabs>
        <w:spacing w:after="0"/>
        <w:rPr>
          <w:rFonts w:ascii="Times New Roman" w:hAnsi="Times New Roman"/>
          <w:color w:val="000000" w:themeColor="text1"/>
          <w:sz w:val="26"/>
          <w:szCs w:val="26"/>
        </w:rPr>
      </w:pPr>
      <w:r w:rsidRPr="00CA32A0">
        <w:rPr>
          <w:rFonts w:ascii="Times New Roman" w:hAnsi="Times New Roman"/>
          <w:color w:val="000000" w:themeColor="text1"/>
          <w:sz w:val="26"/>
          <w:szCs w:val="26"/>
        </w:rPr>
        <w:tab/>
      </w:r>
      <w:r w:rsidRPr="00CA32A0">
        <w:rPr>
          <w:rFonts w:ascii="Times New Roman" w:hAnsi="Times New Roman"/>
          <w:color w:val="000000" w:themeColor="text1"/>
          <w:sz w:val="26"/>
          <w:szCs w:val="26"/>
        </w:rPr>
        <w:tab/>
      </w:r>
      <w:r w:rsidR="005C03F6">
        <w:rPr>
          <w:rFonts w:ascii="Times New Roman" w:hAnsi="Times New Roman"/>
          <w:color w:val="000000" w:themeColor="text1"/>
          <w:sz w:val="26"/>
          <w:szCs w:val="26"/>
        </w:rPr>
        <w:t xml:space="preserve">Acting </w:t>
      </w:r>
      <w:r w:rsidRPr="00CA32A0">
        <w:rPr>
          <w:rFonts w:ascii="Times New Roman" w:hAnsi="Times New Roman"/>
          <w:color w:val="000000" w:themeColor="text1"/>
          <w:sz w:val="26"/>
          <w:szCs w:val="26"/>
        </w:rPr>
        <w:t>Director,</w:t>
      </w:r>
      <w:bookmarkStart w:id="0" w:name="_GoBack"/>
      <w:bookmarkEnd w:id="0"/>
      <w:r w:rsidRPr="00CA32A0">
        <w:rPr>
          <w:rFonts w:ascii="Times New Roman" w:hAnsi="Times New Roman"/>
          <w:color w:val="000000" w:themeColor="text1"/>
          <w:sz w:val="26"/>
          <w:szCs w:val="26"/>
        </w:rPr>
        <w:t xml:space="preserve"> Human Capital Management </w:t>
      </w:r>
      <w:r w:rsidR="005C03F6">
        <w:rPr>
          <w:rFonts w:ascii="Times New Roman" w:hAnsi="Times New Roman"/>
          <w:color w:val="000000" w:themeColor="text1"/>
          <w:sz w:val="26"/>
          <w:szCs w:val="26"/>
        </w:rPr>
        <w:tab/>
      </w:r>
      <w:r w:rsidR="005C03F6">
        <w:rPr>
          <w:rFonts w:ascii="Times New Roman" w:hAnsi="Times New Roman"/>
          <w:color w:val="000000" w:themeColor="text1"/>
          <w:sz w:val="26"/>
          <w:szCs w:val="26"/>
        </w:rPr>
        <w:tab/>
      </w:r>
      <w:r w:rsidRPr="00CA32A0">
        <w:rPr>
          <w:rFonts w:ascii="Times New Roman" w:hAnsi="Times New Roman"/>
          <w:color w:val="000000" w:themeColor="text1"/>
          <w:sz w:val="26"/>
          <w:szCs w:val="26"/>
        </w:rPr>
        <w:t>Office</w:t>
      </w:r>
      <w:r w:rsidRPr="00CA32A0">
        <w:rPr>
          <w:rFonts w:ascii="Times New Roman" w:hAnsi="Times New Roman"/>
          <w:color w:val="000000" w:themeColor="text1"/>
          <w:sz w:val="26"/>
          <w:szCs w:val="26"/>
        </w:rPr>
        <w:tab/>
      </w:r>
      <w:r w:rsidRPr="00CA32A0">
        <w:rPr>
          <w:rFonts w:ascii="Times New Roman" w:hAnsi="Times New Roman"/>
          <w:color w:val="000000" w:themeColor="text1"/>
          <w:sz w:val="26"/>
          <w:szCs w:val="26"/>
        </w:rPr>
        <w:tab/>
      </w:r>
    </w:p>
    <w:sectPr w:rsidR="001E1644" w:rsidRPr="00CA32A0" w:rsidSect="00236A5A">
      <w:pgSz w:w="12240" w:h="15840"/>
      <w:pgMar w:top="1440" w:right="1368" w:bottom="1440" w:left="136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F1" w:rsidRDefault="001119F1" w:rsidP="008B3A86">
      <w:pPr>
        <w:spacing w:after="0"/>
      </w:pPr>
      <w:r>
        <w:separator/>
      </w:r>
    </w:p>
  </w:endnote>
  <w:endnote w:type="continuationSeparator" w:id="0">
    <w:p w:rsidR="001119F1" w:rsidRDefault="001119F1" w:rsidP="008B3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F1" w:rsidRDefault="001119F1" w:rsidP="008B3A86">
      <w:pPr>
        <w:spacing w:after="0"/>
      </w:pPr>
      <w:r>
        <w:separator/>
      </w:r>
    </w:p>
  </w:footnote>
  <w:footnote w:type="continuationSeparator" w:id="0">
    <w:p w:rsidR="001119F1" w:rsidRDefault="001119F1" w:rsidP="008B3A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B8D"/>
    <w:multiLevelType w:val="hybridMultilevel"/>
    <w:tmpl w:val="C03EA702"/>
    <w:lvl w:ilvl="0" w:tplc="9C9A5248">
      <w:start w:val="1"/>
      <w:numFmt w:val="bullet"/>
      <w:lvlText w:val="•"/>
      <w:lvlJc w:val="left"/>
      <w:pPr>
        <w:tabs>
          <w:tab w:val="num" w:pos="2970"/>
        </w:tabs>
        <w:ind w:left="2970" w:hanging="360"/>
      </w:pPr>
      <w:rPr>
        <w:rFonts w:ascii="Arial" w:hAnsi="Arial" w:hint="default"/>
      </w:rPr>
    </w:lvl>
    <w:lvl w:ilvl="1" w:tplc="F28EE2DA">
      <w:start w:val="1"/>
      <w:numFmt w:val="bullet"/>
      <w:lvlText w:val="•"/>
      <w:lvlJc w:val="left"/>
      <w:pPr>
        <w:tabs>
          <w:tab w:val="num" w:pos="3690"/>
        </w:tabs>
        <w:ind w:left="3690" w:hanging="360"/>
      </w:pPr>
      <w:rPr>
        <w:rFonts w:ascii="Arial" w:hAnsi="Arial" w:hint="default"/>
      </w:rPr>
    </w:lvl>
    <w:lvl w:ilvl="2" w:tplc="841A59EA" w:tentative="1">
      <w:start w:val="1"/>
      <w:numFmt w:val="bullet"/>
      <w:lvlText w:val="•"/>
      <w:lvlJc w:val="left"/>
      <w:pPr>
        <w:tabs>
          <w:tab w:val="num" w:pos="4410"/>
        </w:tabs>
        <w:ind w:left="4410" w:hanging="360"/>
      </w:pPr>
      <w:rPr>
        <w:rFonts w:ascii="Arial" w:hAnsi="Arial" w:hint="default"/>
      </w:rPr>
    </w:lvl>
    <w:lvl w:ilvl="3" w:tplc="FEC692F6" w:tentative="1">
      <w:start w:val="1"/>
      <w:numFmt w:val="bullet"/>
      <w:lvlText w:val="•"/>
      <w:lvlJc w:val="left"/>
      <w:pPr>
        <w:tabs>
          <w:tab w:val="num" w:pos="5130"/>
        </w:tabs>
        <w:ind w:left="5130" w:hanging="360"/>
      </w:pPr>
      <w:rPr>
        <w:rFonts w:ascii="Arial" w:hAnsi="Arial" w:hint="default"/>
      </w:rPr>
    </w:lvl>
    <w:lvl w:ilvl="4" w:tplc="693A42B8" w:tentative="1">
      <w:start w:val="1"/>
      <w:numFmt w:val="bullet"/>
      <w:lvlText w:val="•"/>
      <w:lvlJc w:val="left"/>
      <w:pPr>
        <w:tabs>
          <w:tab w:val="num" w:pos="5850"/>
        </w:tabs>
        <w:ind w:left="5850" w:hanging="360"/>
      </w:pPr>
      <w:rPr>
        <w:rFonts w:ascii="Arial" w:hAnsi="Arial" w:hint="default"/>
      </w:rPr>
    </w:lvl>
    <w:lvl w:ilvl="5" w:tplc="E25463DA" w:tentative="1">
      <w:start w:val="1"/>
      <w:numFmt w:val="bullet"/>
      <w:lvlText w:val="•"/>
      <w:lvlJc w:val="left"/>
      <w:pPr>
        <w:tabs>
          <w:tab w:val="num" w:pos="6570"/>
        </w:tabs>
        <w:ind w:left="6570" w:hanging="360"/>
      </w:pPr>
      <w:rPr>
        <w:rFonts w:ascii="Arial" w:hAnsi="Arial" w:hint="default"/>
      </w:rPr>
    </w:lvl>
    <w:lvl w:ilvl="6" w:tplc="3612E0A8" w:tentative="1">
      <w:start w:val="1"/>
      <w:numFmt w:val="bullet"/>
      <w:lvlText w:val="•"/>
      <w:lvlJc w:val="left"/>
      <w:pPr>
        <w:tabs>
          <w:tab w:val="num" w:pos="7290"/>
        </w:tabs>
        <w:ind w:left="7290" w:hanging="360"/>
      </w:pPr>
      <w:rPr>
        <w:rFonts w:ascii="Arial" w:hAnsi="Arial" w:hint="default"/>
      </w:rPr>
    </w:lvl>
    <w:lvl w:ilvl="7" w:tplc="0D40920C" w:tentative="1">
      <w:start w:val="1"/>
      <w:numFmt w:val="bullet"/>
      <w:lvlText w:val="•"/>
      <w:lvlJc w:val="left"/>
      <w:pPr>
        <w:tabs>
          <w:tab w:val="num" w:pos="8010"/>
        </w:tabs>
        <w:ind w:left="8010" w:hanging="360"/>
      </w:pPr>
      <w:rPr>
        <w:rFonts w:ascii="Arial" w:hAnsi="Arial" w:hint="default"/>
      </w:rPr>
    </w:lvl>
    <w:lvl w:ilvl="8" w:tplc="5F801BC2" w:tentative="1">
      <w:start w:val="1"/>
      <w:numFmt w:val="bullet"/>
      <w:lvlText w:val="•"/>
      <w:lvlJc w:val="left"/>
      <w:pPr>
        <w:tabs>
          <w:tab w:val="num" w:pos="8730"/>
        </w:tabs>
        <w:ind w:left="8730" w:hanging="360"/>
      </w:pPr>
      <w:rPr>
        <w:rFonts w:ascii="Arial" w:hAnsi="Arial" w:hint="default"/>
      </w:rPr>
    </w:lvl>
  </w:abstractNum>
  <w:abstractNum w:abstractNumId="1" w15:restartNumberingAfterBreak="0">
    <w:nsid w:val="073C2A48"/>
    <w:multiLevelType w:val="hybridMultilevel"/>
    <w:tmpl w:val="9DBE172C"/>
    <w:lvl w:ilvl="0" w:tplc="93EE79C0">
      <w:start w:val="2"/>
      <w:numFmt w:val="bullet"/>
      <w:lvlText w:val="-"/>
      <w:lvlJc w:val="left"/>
      <w:pPr>
        <w:ind w:left="142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BA15D00"/>
    <w:multiLevelType w:val="hybridMultilevel"/>
    <w:tmpl w:val="097046A8"/>
    <w:lvl w:ilvl="0" w:tplc="93EE79C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C424D"/>
    <w:multiLevelType w:val="hybridMultilevel"/>
    <w:tmpl w:val="B0A8AF6A"/>
    <w:lvl w:ilvl="0" w:tplc="93EE79C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B0977"/>
    <w:multiLevelType w:val="hybridMultilevel"/>
    <w:tmpl w:val="7B66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E1180"/>
    <w:multiLevelType w:val="hybridMultilevel"/>
    <w:tmpl w:val="2004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543DC"/>
    <w:multiLevelType w:val="hybridMultilevel"/>
    <w:tmpl w:val="FCD874E4"/>
    <w:lvl w:ilvl="0" w:tplc="96EA381C">
      <w:start w:val="2"/>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2BEE1565"/>
    <w:multiLevelType w:val="hybridMultilevel"/>
    <w:tmpl w:val="EBD86D82"/>
    <w:lvl w:ilvl="0" w:tplc="04090001">
      <w:start w:val="1"/>
      <w:numFmt w:val="bullet"/>
      <w:lvlText w:val=""/>
      <w:lvlJc w:val="left"/>
      <w:pPr>
        <w:ind w:left="2327" w:hanging="360"/>
      </w:pPr>
      <w:rPr>
        <w:rFonts w:ascii="Symbol" w:hAnsi="Symbol" w:hint="default"/>
      </w:rPr>
    </w:lvl>
    <w:lvl w:ilvl="1" w:tplc="04090003" w:tentative="1">
      <w:start w:val="1"/>
      <w:numFmt w:val="bullet"/>
      <w:lvlText w:val="o"/>
      <w:lvlJc w:val="left"/>
      <w:pPr>
        <w:ind w:left="3047" w:hanging="360"/>
      </w:pPr>
      <w:rPr>
        <w:rFonts w:ascii="Courier New" w:hAnsi="Courier New" w:cs="Courier New" w:hint="default"/>
      </w:rPr>
    </w:lvl>
    <w:lvl w:ilvl="2" w:tplc="04090005" w:tentative="1">
      <w:start w:val="1"/>
      <w:numFmt w:val="bullet"/>
      <w:lvlText w:val=""/>
      <w:lvlJc w:val="left"/>
      <w:pPr>
        <w:ind w:left="3767" w:hanging="360"/>
      </w:pPr>
      <w:rPr>
        <w:rFonts w:ascii="Wingdings" w:hAnsi="Wingdings" w:hint="default"/>
      </w:rPr>
    </w:lvl>
    <w:lvl w:ilvl="3" w:tplc="04090001" w:tentative="1">
      <w:start w:val="1"/>
      <w:numFmt w:val="bullet"/>
      <w:lvlText w:val=""/>
      <w:lvlJc w:val="left"/>
      <w:pPr>
        <w:ind w:left="4487" w:hanging="360"/>
      </w:pPr>
      <w:rPr>
        <w:rFonts w:ascii="Symbol" w:hAnsi="Symbol" w:hint="default"/>
      </w:rPr>
    </w:lvl>
    <w:lvl w:ilvl="4" w:tplc="04090003" w:tentative="1">
      <w:start w:val="1"/>
      <w:numFmt w:val="bullet"/>
      <w:lvlText w:val="o"/>
      <w:lvlJc w:val="left"/>
      <w:pPr>
        <w:ind w:left="5207" w:hanging="360"/>
      </w:pPr>
      <w:rPr>
        <w:rFonts w:ascii="Courier New" w:hAnsi="Courier New" w:cs="Courier New" w:hint="default"/>
      </w:rPr>
    </w:lvl>
    <w:lvl w:ilvl="5" w:tplc="04090005" w:tentative="1">
      <w:start w:val="1"/>
      <w:numFmt w:val="bullet"/>
      <w:lvlText w:val=""/>
      <w:lvlJc w:val="left"/>
      <w:pPr>
        <w:ind w:left="5927" w:hanging="360"/>
      </w:pPr>
      <w:rPr>
        <w:rFonts w:ascii="Wingdings" w:hAnsi="Wingdings" w:hint="default"/>
      </w:rPr>
    </w:lvl>
    <w:lvl w:ilvl="6" w:tplc="04090001" w:tentative="1">
      <w:start w:val="1"/>
      <w:numFmt w:val="bullet"/>
      <w:lvlText w:val=""/>
      <w:lvlJc w:val="left"/>
      <w:pPr>
        <w:ind w:left="6647" w:hanging="360"/>
      </w:pPr>
      <w:rPr>
        <w:rFonts w:ascii="Symbol" w:hAnsi="Symbol" w:hint="default"/>
      </w:rPr>
    </w:lvl>
    <w:lvl w:ilvl="7" w:tplc="04090003" w:tentative="1">
      <w:start w:val="1"/>
      <w:numFmt w:val="bullet"/>
      <w:lvlText w:val="o"/>
      <w:lvlJc w:val="left"/>
      <w:pPr>
        <w:ind w:left="7367" w:hanging="360"/>
      </w:pPr>
      <w:rPr>
        <w:rFonts w:ascii="Courier New" w:hAnsi="Courier New" w:cs="Courier New" w:hint="default"/>
      </w:rPr>
    </w:lvl>
    <w:lvl w:ilvl="8" w:tplc="04090005" w:tentative="1">
      <w:start w:val="1"/>
      <w:numFmt w:val="bullet"/>
      <w:lvlText w:val=""/>
      <w:lvlJc w:val="left"/>
      <w:pPr>
        <w:ind w:left="8087" w:hanging="360"/>
      </w:pPr>
      <w:rPr>
        <w:rFonts w:ascii="Wingdings" w:hAnsi="Wingdings" w:hint="default"/>
      </w:rPr>
    </w:lvl>
  </w:abstractNum>
  <w:abstractNum w:abstractNumId="8" w15:restartNumberingAfterBreak="0">
    <w:nsid w:val="39AE175A"/>
    <w:multiLevelType w:val="hybridMultilevel"/>
    <w:tmpl w:val="F744A37C"/>
    <w:lvl w:ilvl="0" w:tplc="93EE79C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4B8"/>
    <w:multiLevelType w:val="hybridMultilevel"/>
    <w:tmpl w:val="E760EEE2"/>
    <w:lvl w:ilvl="0" w:tplc="CCCAFB8C">
      <w:start w:val="2"/>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403E55CE"/>
    <w:multiLevelType w:val="hybridMultilevel"/>
    <w:tmpl w:val="2B34B1CA"/>
    <w:lvl w:ilvl="0" w:tplc="93EE79C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C13C5"/>
    <w:multiLevelType w:val="hybridMultilevel"/>
    <w:tmpl w:val="BD7E3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3356AE"/>
    <w:multiLevelType w:val="hybridMultilevel"/>
    <w:tmpl w:val="2C0C1878"/>
    <w:lvl w:ilvl="0" w:tplc="93EE79C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57D97"/>
    <w:multiLevelType w:val="hybridMultilevel"/>
    <w:tmpl w:val="ED4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F4265"/>
    <w:multiLevelType w:val="hybridMultilevel"/>
    <w:tmpl w:val="B80E78AE"/>
    <w:lvl w:ilvl="0" w:tplc="11F66006">
      <w:start w:val="1"/>
      <w:numFmt w:val="bullet"/>
      <w:lvlText w:val="•"/>
      <w:lvlJc w:val="left"/>
      <w:pPr>
        <w:tabs>
          <w:tab w:val="num" w:pos="720"/>
        </w:tabs>
        <w:ind w:left="720" w:hanging="360"/>
      </w:pPr>
      <w:rPr>
        <w:rFonts w:ascii="Arial" w:hAnsi="Arial" w:hint="default"/>
      </w:rPr>
    </w:lvl>
    <w:lvl w:ilvl="1" w:tplc="23086894">
      <w:start w:val="1"/>
      <w:numFmt w:val="bullet"/>
      <w:lvlText w:val="•"/>
      <w:lvlJc w:val="left"/>
      <w:pPr>
        <w:tabs>
          <w:tab w:val="num" w:pos="1440"/>
        </w:tabs>
        <w:ind w:left="1440" w:hanging="360"/>
      </w:pPr>
      <w:rPr>
        <w:rFonts w:ascii="Arial" w:hAnsi="Arial" w:hint="default"/>
      </w:rPr>
    </w:lvl>
    <w:lvl w:ilvl="2" w:tplc="858254DC" w:tentative="1">
      <w:start w:val="1"/>
      <w:numFmt w:val="bullet"/>
      <w:lvlText w:val="•"/>
      <w:lvlJc w:val="left"/>
      <w:pPr>
        <w:tabs>
          <w:tab w:val="num" w:pos="2160"/>
        </w:tabs>
        <w:ind w:left="2160" w:hanging="360"/>
      </w:pPr>
      <w:rPr>
        <w:rFonts w:ascii="Arial" w:hAnsi="Arial" w:hint="default"/>
      </w:rPr>
    </w:lvl>
    <w:lvl w:ilvl="3" w:tplc="DD0EF690" w:tentative="1">
      <w:start w:val="1"/>
      <w:numFmt w:val="bullet"/>
      <w:lvlText w:val="•"/>
      <w:lvlJc w:val="left"/>
      <w:pPr>
        <w:tabs>
          <w:tab w:val="num" w:pos="2880"/>
        </w:tabs>
        <w:ind w:left="2880" w:hanging="360"/>
      </w:pPr>
      <w:rPr>
        <w:rFonts w:ascii="Arial" w:hAnsi="Arial" w:hint="default"/>
      </w:rPr>
    </w:lvl>
    <w:lvl w:ilvl="4" w:tplc="8EA4AF76" w:tentative="1">
      <w:start w:val="1"/>
      <w:numFmt w:val="bullet"/>
      <w:lvlText w:val="•"/>
      <w:lvlJc w:val="left"/>
      <w:pPr>
        <w:tabs>
          <w:tab w:val="num" w:pos="3600"/>
        </w:tabs>
        <w:ind w:left="3600" w:hanging="360"/>
      </w:pPr>
      <w:rPr>
        <w:rFonts w:ascii="Arial" w:hAnsi="Arial" w:hint="default"/>
      </w:rPr>
    </w:lvl>
    <w:lvl w:ilvl="5" w:tplc="E4E0EBEC" w:tentative="1">
      <w:start w:val="1"/>
      <w:numFmt w:val="bullet"/>
      <w:lvlText w:val="•"/>
      <w:lvlJc w:val="left"/>
      <w:pPr>
        <w:tabs>
          <w:tab w:val="num" w:pos="4320"/>
        </w:tabs>
        <w:ind w:left="4320" w:hanging="360"/>
      </w:pPr>
      <w:rPr>
        <w:rFonts w:ascii="Arial" w:hAnsi="Arial" w:hint="default"/>
      </w:rPr>
    </w:lvl>
    <w:lvl w:ilvl="6" w:tplc="7D2EF14C" w:tentative="1">
      <w:start w:val="1"/>
      <w:numFmt w:val="bullet"/>
      <w:lvlText w:val="•"/>
      <w:lvlJc w:val="left"/>
      <w:pPr>
        <w:tabs>
          <w:tab w:val="num" w:pos="5040"/>
        </w:tabs>
        <w:ind w:left="5040" w:hanging="360"/>
      </w:pPr>
      <w:rPr>
        <w:rFonts w:ascii="Arial" w:hAnsi="Arial" w:hint="default"/>
      </w:rPr>
    </w:lvl>
    <w:lvl w:ilvl="7" w:tplc="84B21BD4" w:tentative="1">
      <w:start w:val="1"/>
      <w:numFmt w:val="bullet"/>
      <w:lvlText w:val="•"/>
      <w:lvlJc w:val="left"/>
      <w:pPr>
        <w:tabs>
          <w:tab w:val="num" w:pos="5760"/>
        </w:tabs>
        <w:ind w:left="5760" w:hanging="360"/>
      </w:pPr>
      <w:rPr>
        <w:rFonts w:ascii="Arial" w:hAnsi="Arial" w:hint="default"/>
      </w:rPr>
    </w:lvl>
    <w:lvl w:ilvl="8" w:tplc="ED7E7F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8847C6"/>
    <w:multiLevelType w:val="hybridMultilevel"/>
    <w:tmpl w:val="8A2430B6"/>
    <w:lvl w:ilvl="0" w:tplc="105E2836">
      <w:start w:val="1"/>
      <w:numFmt w:val="bullet"/>
      <w:lvlText w:val="•"/>
      <w:lvlJc w:val="left"/>
      <w:pPr>
        <w:tabs>
          <w:tab w:val="num" w:pos="720"/>
        </w:tabs>
        <w:ind w:left="720" w:hanging="360"/>
      </w:pPr>
      <w:rPr>
        <w:rFonts w:ascii="Arial" w:hAnsi="Arial" w:hint="default"/>
      </w:rPr>
    </w:lvl>
    <w:lvl w:ilvl="1" w:tplc="089ED2B6">
      <w:start w:val="1"/>
      <w:numFmt w:val="bullet"/>
      <w:lvlText w:val="•"/>
      <w:lvlJc w:val="left"/>
      <w:pPr>
        <w:tabs>
          <w:tab w:val="num" w:pos="1440"/>
        </w:tabs>
        <w:ind w:left="1440" w:hanging="360"/>
      </w:pPr>
      <w:rPr>
        <w:rFonts w:ascii="Arial" w:hAnsi="Arial" w:hint="default"/>
      </w:rPr>
    </w:lvl>
    <w:lvl w:ilvl="2" w:tplc="06BE2570" w:tentative="1">
      <w:start w:val="1"/>
      <w:numFmt w:val="bullet"/>
      <w:lvlText w:val="•"/>
      <w:lvlJc w:val="left"/>
      <w:pPr>
        <w:tabs>
          <w:tab w:val="num" w:pos="2160"/>
        </w:tabs>
        <w:ind w:left="2160" w:hanging="360"/>
      </w:pPr>
      <w:rPr>
        <w:rFonts w:ascii="Arial" w:hAnsi="Arial" w:hint="default"/>
      </w:rPr>
    </w:lvl>
    <w:lvl w:ilvl="3" w:tplc="BBCAEE14" w:tentative="1">
      <w:start w:val="1"/>
      <w:numFmt w:val="bullet"/>
      <w:lvlText w:val="•"/>
      <w:lvlJc w:val="left"/>
      <w:pPr>
        <w:tabs>
          <w:tab w:val="num" w:pos="2880"/>
        </w:tabs>
        <w:ind w:left="2880" w:hanging="360"/>
      </w:pPr>
      <w:rPr>
        <w:rFonts w:ascii="Arial" w:hAnsi="Arial" w:hint="default"/>
      </w:rPr>
    </w:lvl>
    <w:lvl w:ilvl="4" w:tplc="3EAA8346" w:tentative="1">
      <w:start w:val="1"/>
      <w:numFmt w:val="bullet"/>
      <w:lvlText w:val="•"/>
      <w:lvlJc w:val="left"/>
      <w:pPr>
        <w:tabs>
          <w:tab w:val="num" w:pos="3600"/>
        </w:tabs>
        <w:ind w:left="3600" w:hanging="360"/>
      </w:pPr>
      <w:rPr>
        <w:rFonts w:ascii="Arial" w:hAnsi="Arial" w:hint="default"/>
      </w:rPr>
    </w:lvl>
    <w:lvl w:ilvl="5" w:tplc="BA38897A" w:tentative="1">
      <w:start w:val="1"/>
      <w:numFmt w:val="bullet"/>
      <w:lvlText w:val="•"/>
      <w:lvlJc w:val="left"/>
      <w:pPr>
        <w:tabs>
          <w:tab w:val="num" w:pos="4320"/>
        </w:tabs>
        <w:ind w:left="4320" w:hanging="360"/>
      </w:pPr>
      <w:rPr>
        <w:rFonts w:ascii="Arial" w:hAnsi="Arial" w:hint="default"/>
      </w:rPr>
    </w:lvl>
    <w:lvl w:ilvl="6" w:tplc="A860E90E" w:tentative="1">
      <w:start w:val="1"/>
      <w:numFmt w:val="bullet"/>
      <w:lvlText w:val="•"/>
      <w:lvlJc w:val="left"/>
      <w:pPr>
        <w:tabs>
          <w:tab w:val="num" w:pos="5040"/>
        </w:tabs>
        <w:ind w:left="5040" w:hanging="360"/>
      </w:pPr>
      <w:rPr>
        <w:rFonts w:ascii="Arial" w:hAnsi="Arial" w:hint="default"/>
      </w:rPr>
    </w:lvl>
    <w:lvl w:ilvl="7" w:tplc="451CD9E6" w:tentative="1">
      <w:start w:val="1"/>
      <w:numFmt w:val="bullet"/>
      <w:lvlText w:val="•"/>
      <w:lvlJc w:val="left"/>
      <w:pPr>
        <w:tabs>
          <w:tab w:val="num" w:pos="5760"/>
        </w:tabs>
        <w:ind w:left="5760" w:hanging="360"/>
      </w:pPr>
      <w:rPr>
        <w:rFonts w:ascii="Arial" w:hAnsi="Arial" w:hint="default"/>
      </w:rPr>
    </w:lvl>
    <w:lvl w:ilvl="8" w:tplc="057A7A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D30BBA"/>
    <w:multiLevelType w:val="hybridMultilevel"/>
    <w:tmpl w:val="C442D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A26702"/>
    <w:multiLevelType w:val="hybridMultilevel"/>
    <w:tmpl w:val="B9765600"/>
    <w:lvl w:ilvl="0" w:tplc="93EE79C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02564D"/>
    <w:multiLevelType w:val="hybridMultilevel"/>
    <w:tmpl w:val="FC8E8576"/>
    <w:lvl w:ilvl="0" w:tplc="93EE79C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A3717"/>
    <w:multiLevelType w:val="hybridMultilevel"/>
    <w:tmpl w:val="66624668"/>
    <w:lvl w:ilvl="0" w:tplc="80E44122">
      <w:start w:val="1"/>
      <w:numFmt w:val="bullet"/>
      <w:lvlText w:val=""/>
      <w:lvlJc w:val="left"/>
      <w:pPr>
        <w:tabs>
          <w:tab w:val="num" w:pos="720"/>
        </w:tabs>
        <w:ind w:left="720" w:hanging="360"/>
      </w:pPr>
      <w:rPr>
        <w:rFonts w:ascii="Wingdings" w:hAnsi="Wingdings" w:hint="default"/>
      </w:rPr>
    </w:lvl>
    <w:lvl w:ilvl="1" w:tplc="1B9232C8">
      <w:start w:val="1"/>
      <w:numFmt w:val="bullet"/>
      <w:lvlText w:val=""/>
      <w:lvlJc w:val="left"/>
      <w:pPr>
        <w:tabs>
          <w:tab w:val="num" w:pos="1440"/>
        </w:tabs>
        <w:ind w:left="1440" w:hanging="360"/>
      </w:pPr>
      <w:rPr>
        <w:rFonts w:ascii="Wingdings" w:hAnsi="Wingdings" w:hint="default"/>
      </w:rPr>
    </w:lvl>
    <w:lvl w:ilvl="2" w:tplc="A4363076" w:tentative="1">
      <w:start w:val="1"/>
      <w:numFmt w:val="bullet"/>
      <w:lvlText w:val=""/>
      <w:lvlJc w:val="left"/>
      <w:pPr>
        <w:tabs>
          <w:tab w:val="num" w:pos="2160"/>
        </w:tabs>
        <w:ind w:left="2160" w:hanging="360"/>
      </w:pPr>
      <w:rPr>
        <w:rFonts w:ascii="Wingdings" w:hAnsi="Wingdings" w:hint="default"/>
      </w:rPr>
    </w:lvl>
    <w:lvl w:ilvl="3" w:tplc="75DAD0DC" w:tentative="1">
      <w:start w:val="1"/>
      <w:numFmt w:val="bullet"/>
      <w:lvlText w:val=""/>
      <w:lvlJc w:val="left"/>
      <w:pPr>
        <w:tabs>
          <w:tab w:val="num" w:pos="2880"/>
        </w:tabs>
        <w:ind w:left="2880" w:hanging="360"/>
      </w:pPr>
      <w:rPr>
        <w:rFonts w:ascii="Wingdings" w:hAnsi="Wingdings" w:hint="default"/>
      </w:rPr>
    </w:lvl>
    <w:lvl w:ilvl="4" w:tplc="2A4C0354" w:tentative="1">
      <w:start w:val="1"/>
      <w:numFmt w:val="bullet"/>
      <w:lvlText w:val=""/>
      <w:lvlJc w:val="left"/>
      <w:pPr>
        <w:tabs>
          <w:tab w:val="num" w:pos="3600"/>
        </w:tabs>
        <w:ind w:left="3600" w:hanging="360"/>
      </w:pPr>
      <w:rPr>
        <w:rFonts w:ascii="Wingdings" w:hAnsi="Wingdings" w:hint="default"/>
      </w:rPr>
    </w:lvl>
    <w:lvl w:ilvl="5" w:tplc="28DAAEF6" w:tentative="1">
      <w:start w:val="1"/>
      <w:numFmt w:val="bullet"/>
      <w:lvlText w:val=""/>
      <w:lvlJc w:val="left"/>
      <w:pPr>
        <w:tabs>
          <w:tab w:val="num" w:pos="4320"/>
        </w:tabs>
        <w:ind w:left="4320" w:hanging="360"/>
      </w:pPr>
      <w:rPr>
        <w:rFonts w:ascii="Wingdings" w:hAnsi="Wingdings" w:hint="default"/>
      </w:rPr>
    </w:lvl>
    <w:lvl w:ilvl="6" w:tplc="84F05DDE" w:tentative="1">
      <w:start w:val="1"/>
      <w:numFmt w:val="bullet"/>
      <w:lvlText w:val=""/>
      <w:lvlJc w:val="left"/>
      <w:pPr>
        <w:tabs>
          <w:tab w:val="num" w:pos="5040"/>
        </w:tabs>
        <w:ind w:left="5040" w:hanging="360"/>
      </w:pPr>
      <w:rPr>
        <w:rFonts w:ascii="Wingdings" w:hAnsi="Wingdings" w:hint="default"/>
      </w:rPr>
    </w:lvl>
    <w:lvl w:ilvl="7" w:tplc="84DC5DE6" w:tentative="1">
      <w:start w:val="1"/>
      <w:numFmt w:val="bullet"/>
      <w:lvlText w:val=""/>
      <w:lvlJc w:val="left"/>
      <w:pPr>
        <w:tabs>
          <w:tab w:val="num" w:pos="5760"/>
        </w:tabs>
        <w:ind w:left="5760" w:hanging="360"/>
      </w:pPr>
      <w:rPr>
        <w:rFonts w:ascii="Wingdings" w:hAnsi="Wingdings" w:hint="default"/>
      </w:rPr>
    </w:lvl>
    <w:lvl w:ilvl="8" w:tplc="98DCDE1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03982"/>
    <w:multiLevelType w:val="hybridMultilevel"/>
    <w:tmpl w:val="D4DA4F18"/>
    <w:lvl w:ilvl="0" w:tplc="93EE79C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14B54"/>
    <w:multiLevelType w:val="hybridMultilevel"/>
    <w:tmpl w:val="D00C0BEE"/>
    <w:lvl w:ilvl="0" w:tplc="0E92785C">
      <w:start w:val="2"/>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num w:numId="1">
    <w:abstractNumId w:val="0"/>
  </w:num>
  <w:num w:numId="2">
    <w:abstractNumId w:val="14"/>
  </w:num>
  <w:num w:numId="3">
    <w:abstractNumId w:val="15"/>
  </w:num>
  <w:num w:numId="4">
    <w:abstractNumId w:val="7"/>
  </w:num>
  <w:num w:numId="5">
    <w:abstractNumId w:val="13"/>
  </w:num>
  <w:num w:numId="6">
    <w:abstractNumId w:val="21"/>
  </w:num>
  <w:num w:numId="7">
    <w:abstractNumId w:val="17"/>
  </w:num>
  <w:num w:numId="8">
    <w:abstractNumId w:val="6"/>
  </w:num>
  <w:num w:numId="9">
    <w:abstractNumId w:val="9"/>
  </w:num>
  <w:num w:numId="10">
    <w:abstractNumId w:val="10"/>
  </w:num>
  <w:num w:numId="11">
    <w:abstractNumId w:val="2"/>
  </w:num>
  <w:num w:numId="12">
    <w:abstractNumId w:val="1"/>
  </w:num>
  <w:num w:numId="13">
    <w:abstractNumId w:val="8"/>
  </w:num>
  <w:num w:numId="14">
    <w:abstractNumId w:val="18"/>
  </w:num>
  <w:num w:numId="15">
    <w:abstractNumId w:val="12"/>
  </w:num>
  <w:num w:numId="16">
    <w:abstractNumId w:val="3"/>
  </w:num>
  <w:num w:numId="17">
    <w:abstractNumId w:val="20"/>
  </w:num>
  <w:num w:numId="18">
    <w:abstractNumId w:val="4"/>
  </w:num>
  <w:num w:numId="19">
    <w:abstractNumId w:val="5"/>
  </w:num>
  <w:num w:numId="20">
    <w:abstractNumId w:val="19"/>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86"/>
    <w:rsid w:val="00002919"/>
    <w:rsid w:val="00003A92"/>
    <w:rsid w:val="000252F6"/>
    <w:rsid w:val="00045B12"/>
    <w:rsid w:val="00080FF0"/>
    <w:rsid w:val="000953EA"/>
    <w:rsid w:val="000A22A4"/>
    <w:rsid w:val="000B1EDD"/>
    <w:rsid w:val="000E0DB4"/>
    <w:rsid w:val="000F269C"/>
    <w:rsid w:val="001119F1"/>
    <w:rsid w:val="00162B34"/>
    <w:rsid w:val="00172D6A"/>
    <w:rsid w:val="0019211F"/>
    <w:rsid w:val="001C7512"/>
    <w:rsid w:val="001D5B71"/>
    <w:rsid w:val="001E1644"/>
    <w:rsid w:val="001E5DA4"/>
    <w:rsid w:val="001E7E3D"/>
    <w:rsid w:val="001F55F6"/>
    <w:rsid w:val="002002CE"/>
    <w:rsid w:val="002046B0"/>
    <w:rsid w:val="00236686"/>
    <w:rsid w:val="00236A5A"/>
    <w:rsid w:val="00242954"/>
    <w:rsid w:val="00243EE0"/>
    <w:rsid w:val="00252895"/>
    <w:rsid w:val="00266F3A"/>
    <w:rsid w:val="00275493"/>
    <w:rsid w:val="00275838"/>
    <w:rsid w:val="0029447B"/>
    <w:rsid w:val="002B4FEE"/>
    <w:rsid w:val="002D02DE"/>
    <w:rsid w:val="0030008B"/>
    <w:rsid w:val="00325C89"/>
    <w:rsid w:val="003B72A3"/>
    <w:rsid w:val="003E5573"/>
    <w:rsid w:val="00411B44"/>
    <w:rsid w:val="00423DF9"/>
    <w:rsid w:val="00431CB5"/>
    <w:rsid w:val="004708F6"/>
    <w:rsid w:val="0048436F"/>
    <w:rsid w:val="004D2CE3"/>
    <w:rsid w:val="004E0B03"/>
    <w:rsid w:val="004F0F7F"/>
    <w:rsid w:val="00525D64"/>
    <w:rsid w:val="00547B7C"/>
    <w:rsid w:val="0055270A"/>
    <w:rsid w:val="00560A87"/>
    <w:rsid w:val="00563894"/>
    <w:rsid w:val="00575B7C"/>
    <w:rsid w:val="005812AB"/>
    <w:rsid w:val="00584389"/>
    <w:rsid w:val="00596468"/>
    <w:rsid w:val="005A4FE6"/>
    <w:rsid w:val="005C03F6"/>
    <w:rsid w:val="005D178C"/>
    <w:rsid w:val="005D3B59"/>
    <w:rsid w:val="005E280F"/>
    <w:rsid w:val="005F4ED7"/>
    <w:rsid w:val="0060539C"/>
    <w:rsid w:val="00614994"/>
    <w:rsid w:val="00624725"/>
    <w:rsid w:val="0063096C"/>
    <w:rsid w:val="00643400"/>
    <w:rsid w:val="00646480"/>
    <w:rsid w:val="00662E8F"/>
    <w:rsid w:val="00670A12"/>
    <w:rsid w:val="00685C62"/>
    <w:rsid w:val="0068623B"/>
    <w:rsid w:val="00690904"/>
    <w:rsid w:val="00692A36"/>
    <w:rsid w:val="006B0AB4"/>
    <w:rsid w:val="006B0CAC"/>
    <w:rsid w:val="006B2B17"/>
    <w:rsid w:val="006C1052"/>
    <w:rsid w:val="006F1AB2"/>
    <w:rsid w:val="0071234A"/>
    <w:rsid w:val="00742019"/>
    <w:rsid w:val="0074480D"/>
    <w:rsid w:val="007676BD"/>
    <w:rsid w:val="00780231"/>
    <w:rsid w:val="00784AD9"/>
    <w:rsid w:val="00796C36"/>
    <w:rsid w:val="007A67FB"/>
    <w:rsid w:val="007C008F"/>
    <w:rsid w:val="007D1BA6"/>
    <w:rsid w:val="007E2DB6"/>
    <w:rsid w:val="007F2D99"/>
    <w:rsid w:val="008036D5"/>
    <w:rsid w:val="00811F29"/>
    <w:rsid w:val="008150E4"/>
    <w:rsid w:val="00823067"/>
    <w:rsid w:val="00823352"/>
    <w:rsid w:val="008418DC"/>
    <w:rsid w:val="00843102"/>
    <w:rsid w:val="00845646"/>
    <w:rsid w:val="008567C3"/>
    <w:rsid w:val="008B3A86"/>
    <w:rsid w:val="008C2C8B"/>
    <w:rsid w:val="008D685B"/>
    <w:rsid w:val="008F1880"/>
    <w:rsid w:val="008F36EE"/>
    <w:rsid w:val="0091499A"/>
    <w:rsid w:val="00924818"/>
    <w:rsid w:val="00924CCD"/>
    <w:rsid w:val="00926FA4"/>
    <w:rsid w:val="0093755E"/>
    <w:rsid w:val="0094396F"/>
    <w:rsid w:val="00962415"/>
    <w:rsid w:val="0097458B"/>
    <w:rsid w:val="009901A5"/>
    <w:rsid w:val="00991ED5"/>
    <w:rsid w:val="00995146"/>
    <w:rsid w:val="00996453"/>
    <w:rsid w:val="009A43D8"/>
    <w:rsid w:val="009D620C"/>
    <w:rsid w:val="00A16825"/>
    <w:rsid w:val="00A2271F"/>
    <w:rsid w:val="00A54B1D"/>
    <w:rsid w:val="00A96AB7"/>
    <w:rsid w:val="00AC734B"/>
    <w:rsid w:val="00B05F1B"/>
    <w:rsid w:val="00B07D91"/>
    <w:rsid w:val="00B14AD8"/>
    <w:rsid w:val="00B316A2"/>
    <w:rsid w:val="00B32525"/>
    <w:rsid w:val="00B42833"/>
    <w:rsid w:val="00B47146"/>
    <w:rsid w:val="00B52755"/>
    <w:rsid w:val="00B72676"/>
    <w:rsid w:val="00B82422"/>
    <w:rsid w:val="00BB5124"/>
    <w:rsid w:val="00BD7474"/>
    <w:rsid w:val="00BE1892"/>
    <w:rsid w:val="00C011E3"/>
    <w:rsid w:val="00C04CC2"/>
    <w:rsid w:val="00C05AD0"/>
    <w:rsid w:val="00C10B7A"/>
    <w:rsid w:val="00C11753"/>
    <w:rsid w:val="00C12ADD"/>
    <w:rsid w:val="00C32A36"/>
    <w:rsid w:val="00C66D8C"/>
    <w:rsid w:val="00C7399D"/>
    <w:rsid w:val="00CA32A0"/>
    <w:rsid w:val="00CB6A10"/>
    <w:rsid w:val="00CB7420"/>
    <w:rsid w:val="00CC71B7"/>
    <w:rsid w:val="00CE3B02"/>
    <w:rsid w:val="00D331D4"/>
    <w:rsid w:val="00D40E2F"/>
    <w:rsid w:val="00D429EA"/>
    <w:rsid w:val="00D60DE9"/>
    <w:rsid w:val="00D7356A"/>
    <w:rsid w:val="00D82937"/>
    <w:rsid w:val="00DB1A7B"/>
    <w:rsid w:val="00DB3C66"/>
    <w:rsid w:val="00DB6EF4"/>
    <w:rsid w:val="00DC504B"/>
    <w:rsid w:val="00DD05E3"/>
    <w:rsid w:val="00DF0EA0"/>
    <w:rsid w:val="00E00957"/>
    <w:rsid w:val="00E03B0F"/>
    <w:rsid w:val="00E05EB4"/>
    <w:rsid w:val="00E1292B"/>
    <w:rsid w:val="00E16FA8"/>
    <w:rsid w:val="00E43952"/>
    <w:rsid w:val="00E811F3"/>
    <w:rsid w:val="00E81244"/>
    <w:rsid w:val="00E915C8"/>
    <w:rsid w:val="00E95F34"/>
    <w:rsid w:val="00EA0D2E"/>
    <w:rsid w:val="00EA6A46"/>
    <w:rsid w:val="00EB2C76"/>
    <w:rsid w:val="00ED1103"/>
    <w:rsid w:val="00EE4BD2"/>
    <w:rsid w:val="00EE4C31"/>
    <w:rsid w:val="00EF5C09"/>
    <w:rsid w:val="00EF65CF"/>
    <w:rsid w:val="00F1447C"/>
    <w:rsid w:val="00F1562A"/>
    <w:rsid w:val="00F16783"/>
    <w:rsid w:val="00F34117"/>
    <w:rsid w:val="00F506D4"/>
    <w:rsid w:val="00F62C8A"/>
    <w:rsid w:val="00F66618"/>
    <w:rsid w:val="00F70A74"/>
    <w:rsid w:val="00F72DB6"/>
    <w:rsid w:val="00F852CE"/>
    <w:rsid w:val="00F92085"/>
    <w:rsid w:val="00F962FB"/>
    <w:rsid w:val="00FA2BD4"/>
    <w:rsid w:val="00FC6674"/>
    <w:rsid w:val="00FE25A4"/>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6318B"/>
  <w15:chartTrackingRefBased/>
  <w15:docId w15:val="{17F67302-B8BC-4CD3-953F-6B23F271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7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A86"/>
    <w:pPr>
      <w:tabs>
        <w:tab w:val="center" w:pos="4680"/>
        <w:tab w:val="right" w:pos="9360"/>
      </w:tabs>
    </w:pPr>
  </w:style>
  <w:style w:type="character" w:customStyle="1" w:styleId="HeaderChar">
    <w:name w:val="Header Char"/>
    <w:basedOn w:val="DefaultParagraphFont"/>
    <w:link w:val="Header"/>
    <w:uiPriority w:val="99"/>
    <w:rsid w:val="008B3A86"/>
  </w:style>
  <w:style w:type="paragraph" w:styleId="Footer">
    <w:name w:val="footer"/>
    <w:basedOn w:val="Normal"/>
    <w:link w:val="FooterChar"/>
    <w:uiPriority w:val="99"/>
    <w:unhideWhenUsed/>
    <w:rsid w:val="008B3A86"/>
    <w:pPr>
      <w:tabs>
        <w:tab w:val="center" w:pos="4680"/>
        <w:tab w:val="right" w:pos="9360"/>
      </w:tabs>
    </w:pPr>
  </w:style>
  <w:style w:type="character" w:customStyle="1" w:styleId="FooterChar">
    <w:name w:val="Footer Char"/>
    <w:basedOn w:val="DefaultParagraphFont"/>
    <w:link w:val="Footer"/>
    <w:uiPriority w:val="99"/>
    <w:rsid w:val="008B3A86"/>
  </w:style>
  <w:style w:type="paragraph" w:styleId="BalloonText">
    <w:name w:val="Balloon Text"/>
    <w:basedOn w:val="Normal"/>
    <w:link w:val="BalloonTextChar"/>
    <w:uiPriority w:val="99"/>
    <w:semiHidden/>
    <w:unhideWhenUsed/>
    <w:rsid w:val="008B3A86"/>
    <w:pPr>
      <w:spacing w:after="0"/>
    </w:pPr>
    <w:rPr>
      <w:rFonts w:ascii="Tahoma" w:hAnsi="Tahoma" w:cs="Tahoma"/>
      <w:sz w:val="16"/>
      <w:szCs w:val="16"/>
    </w:rPr>
  </w:style>
  <w:style w:type="character" w:customStyle="1" w:styleId="BalloonTextChar">
    <w:name w:val="Balloon Text Char"/>
    <w:link w:val="BalloonText"/>
    <w:uiPriority w:val="99"/>
    <w:semiHidden/>
    <w:rsid w:val="008B3A86"/>
    <w:rPr>
      <w:rFonts w:ascii="Tahoma" w:hAnsi="Tahoma" w:cs="Tahoma"/>
      <w:sz w:val="16"/>
      <w:szCs w:val="16"/>
    </w:rPr>
  </w:style>
  <w:style w:type="paragraph" w:styleId="NormalWeb">
    <w:name w:val="Normal (Web)"/>
    <w:basedOn w:val="Normal"/>
    <w:uiPriority w:val="99"/>
    <w:semiHidden/>
    <w:unhideWhenUsed/>
    <w:rsid w:val="008B3A86"/>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624725"/>
    <w:pPr>
      <w:ind w:left="720"/>
      <w:contextualSpacing/>
    </w:pPr>
  </w:style>
  <w:style w:type="character" w:styleId="Hyperlink">
    <w:name w:val="Hyperlink"/>
    <w:basedOn w:val="DefaultParagraphFont"/>
    <w:uiPriority w:val="99"/>
    <w:unhideWhenUsed/>
    <w:rsid w:val="001F5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6836">
      <w:bodyDiv w:val="1"/>
      <w:marLeft w:val="0"/>
      <w:marRight w:val="0"/>
      <w:marTop w:val="0"/>
      <w:marBottom w:val="0"/>
      <w:divBdr>
        <w:top w:val="none" w:sz="0" w:space="0" w:color="auto"/>
        <w:left w:val="none" w:sz="0" w:space="0" w:color="auto"/>
        <w:bottom w:val="none" w:sz="0" w:space="0" w:color="auto"/>
        <w:right w:val="none" w:sz="0" w:space="0" w:color="auto"/>
      </w:divBdr>
      <w:divsChild>
        <w:div w:id="1990667704">
          <w:marLeft w:val="1166"/>
          <w:marRight w:val="0"/>
          <w:marTop w:val="0"/>
          <w:marBottom w:val="0"/>
          <w:divBdr>
            <w:top w:val="none" w:sz="0" w:space="0" w:color="auto"/>
            <w:left w:val="none" w:sz="0" w:space="0" w:color="auto"/>
            <w:bottom w:val="none" w:sz="0" w:space="0" w:color="auto"/>
            <w:right w:val="none" w:sz="0" w:space="0" w:color="auto"/>
          </w:divBdr>
        </w:div>
      </w:divsChild>
    </w:div>
    <w:div w:id="286621253">
      <w:bodyDiv w:val="1"/>
      <w:marLeft w:val="0"/>
      <w:marRight w:val="0"/>
      <w:marTop w:val="0"/>
      <w:marBottom w:val="0"/>
      <w:divBdr>
        <w:top w:val="none" w:sz="0" w:space="0" w:color="auto"/>
        <w:left w:val="none" w:sz="0" w:space="0" w:color="auto"/>
        <w:bottom w:val="none" w:sz="0" w:space="0" w:color="auto"/>
        <w:right w:val="none" w:sz="0" w:space="0" w:color="auto"/>
      </w:divBdr>
    </w:div>
    <w:div w:id="325327530">
      <w:bodyDiv w:val="1"/>
      <w:marLeft w:val="0"/>
      <w:marRight w:val="0"/>
      <w:marTop w:val="0"/>
      <w:marBottom w:val="0"/>
      <w:divBdr>
        <w:top w:val="none" w:sz="0" w:space="0" w:color="auto"/>
        <w:left w:val="none" w:sz="0" w:space="0" w:color="auto"/>
        <w:bottom w:val="none" w:sz="0" w:space="0" w:color="auto"/>
        <w:right w:val="none" w:sz="0" w:space="0" w:color="auto"/>
      </w:divBdr>
      <w:divsChild>
        <w:div w:id="132915453">
          <w:marLeft w:val="720"/>
          <w:marRight w:val="0"/>
          <w:marTop w:val="0"/>
          <w:marBottom w:val="0"/>
          <w:divBdr>
            <w:top w:val="none" w:sz="0" w:space="0" w:color="auto"/>
            <w:left w:val="none" w:sz="0" w:space="0" w:color="auto"/>
            <w:bottom w:val="none" w:sz="0" w:space="0" w:color="auto"/>
            <w:right w:val="none" w:sz="0" w:space="0" w:color="auto"/>
          </w:divBdr>
        </w:div>
        <w:div w:id="333150762">
          <w:marLeft w:val="720"/>
          <w:marRight w:val="0"/>
          <w:marTop w:val="0"/>
          <w:marBottom w:val="0"/>
          <w:divBdr>
            <w:top w:val="none" w:sz="0" w:space="0" w:color="auto"/>
            <w:left w:val="none" w:sz="0" w:space="0" w:color="auto"/>
            <w:bottom w:val="none" w:sz="0" w:space="0" w:color="auto"/>
            <w:right w:val="none" w:sz="0" w:space="0" w:color="auto"/>
          </w:divBdr>
        </w:div>
        <w:div w:id="1502624124">
          <w:marLeft w:val="720"/>
          <w:marRight w:val="0"/>
          <w:marTop w:val="0"/>
          <w:marBottom w:val="0"/>
          <w:divBdr>
            <w:top w:val="none" w:sz="0" w:space="0" w:color="auto"/>
            <w:left w:val="none" w:sz="0" w:space="0" w:color="auto"/>
            <w:bottom w:val="none" w:sz="0" w:space="0" w:color="auto"/>
            <w:right w:val="none" w:sz="0" w:space="0" w:color="auto"/>
          </w:divBdr>
        </w:div>
      </w:divsChild>
    </w:div>
    <w:div w:id="659382233">
      <w:bodyDiv w:val="1"/>
      <w:marLeft w:val="0"/>
      <w:marRight w:val="0"/>
      <w:marTop w:val="0"/>
      <w:marBottom w:val="0"/>
      <w:divBdr>
        <w:top w:val="none" w:sz="0" w:space="0" w:color="auto"/>
        <w:left w:val="none" w:sz="0" w:space="0" w:color="auto"/>
        <w:bottom w:val="none" w:sz="0" w:space="0" w:color="auto"/>
        <w:right w:val="none" w:sz="0" w:space="0" w:color="auto"/>
      </w:divBdr>
    </w:div>
    <w:div w:id="682901324">
      <w:bodyDiv w:val="1"/>
      <w:marLeft w:val="0"/>
      <w:marRight w:val="0"/>
      <w:marTop w:val="0"/>
      <w:marBottom w:val="0"/>
      <w:divBdr>
        <w:top w:val="none" w:sz="0" w:space="0" w:color="auto"/>
        <w:left w:val="none" w:sz="0" w:space="0" w:color="auto"/>
        <w:bottom w:val="none" w:sz="0" w:space="0" w:color="auto"/>
        <w:right w:val="none" w:sz="0" w:space="0" w:color="auto"/>
      </w:divBdr>
    </w:div>
    <w:div w:id="1214316851">
      <w:bodyDiv w:val="1"/>
      <w:marLeft w:val="0"/>
      <w:marRight w:val="0"/>
      <w:marTop w:val="0"/>
      <w:marBottom w:val="0"/>
      <w:divBdr>
        <w:top w:val="none" w:sz="0" w:space="0" w:color="auto"/>
        <w:left w:val="none" w:sz="0" w:space="0" w:color="auto"/>
        <w:bottom w:val="none" w:sz="0" w:space="0" w:color="auto"/>
        <w:right w:val="none" w:sz="0" w:space="0" w:color="auto"/>
      </w:divBdr>
    </w:div>
    <w:div w:id="1386105488">
      <w:bodyDiv w:val="1"/>
      <w:marLeft w:val="0"/>
      <w:marRight w:val="0"/>
      <w:marTop w:val="0"/>
      <w:marBottom w:val="0"/>
      <w:divBdr>
        <w:top w:val="none" w:sz="0" w:space="0" w:color="auto"/>
        <w:left w:val="none" w:sz="0" w:space="0" w:color="auto"/>
        <w:bottom w:val="none" w:sz="0" w:space="0" w:color="auto"/>
        <w:right w:val="none" w:sz="0" w:space="0" w:color="auto"/>
      </w:divBdr>
    </w:div>
    <w:div w:id="1920365605">
      <w:bodyDiv w:val="1"/>
      <w:marLeft w:val="0"/>
      <w:marRight w:val="0"/>
      <w:marTop w:val="0"/>
      <w:marBottom w:val="0"/>
      <w:divBdr>
        <w:top w:val="none" w:sz="0" w:space="0" w:color="auto"/>
        <w:left w:val="none" w:sz="0" w:space="0" w:color="auto"/>
        <w:bottom w:val="none" w:sz="0" w:space="0" w:color="auto"/>
        <w:right w:val="none" w:sz="0" w:space="0" w:color="auto"/>
      </w:divBdr>
    </w:div>
    <w:div w:id="2140956759">
      <w:bodyDiv w:val="1"/>
      <w:marLeft w:val="0"/>
      <w:marRight w:val="0"/>
      <w:marTop w:val="0"/>
      <w:marBottom w:val="0"/>
      <w:divBdr>
        <w:top w:val="none" w:sz="0" w:space="0" w:color="auto"/>
        <w:left w:val="none" w:sz="0" w:space="0" w:color="auto"/>
        <w:bottom w:val="none" w:sz="0" w:space="0" w:color="auto"/>
        <w:right w:val="none" w:sz="0" w:space="0" w:color="auto"/>
      </w:divBdr>
    </w:div>
    <w:div w:id="21465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mail.m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7320-1DDD-46E1-B4F2-1CAD3FB1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thomas.b.grewe.civ@mail.mil</dc:creator>
  <cp:keywords/>
  <cp:lastModifiedBy>Reid, Erycka R CTR (USA)</cp:lastModifiedBy>
  <cp:revision>3</cp:revision>
  <cp:lastPrinted>2019-04-22T13:45:00Z</cp:lastPrinted>
  <dcterms:created xsi:type="dcterms:W3CDTF">2019-08-01T19:32:00Z</dcterms:created>
  <dcterms:modified xsi:type="dcterms:W3CDTF">2019-08-01T19:46:00Z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